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5626E">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95626E">
        <w:rPr>
          <w:rFonts w:ascii="Arial" w:hAnsi="Arial" w:cs="Arial"/>
          <w:b/>
          <w:sz w:val="16"/>
          <w:szCs w:val="16"/>
        </w:rPr>
        <w:t>016/2015</w:t>
      </w:r>
    </w:p>
    <w:p w:rsidR="009D2314" w:rsidRPr="00587C0E" w:rsidRDefault="009D2314" w:rsidP="0095626E">
      <w:pPr>
        <w:jc w:val="both"/>
        <w:rPr>
          <w:rFonts w:ascii="Arial" w:hAnsi="Arial" w:cs="Arial"/>
          <w:b/>
          <w:sz w:val="16"/>
          <w:szCs w:val="16"/>
        </w:rPr>
      </w:pPr>
      <w:r w:rsidRPr="00587C0E">
        <w:rPr>
          <w:rFonts w:ascii="Arial" w:hAnsi="Arial" w:cs="Arial"/>
          <w:b/>
          <w:bCs/>
          <w:sz w:val="16"/>
          <w:szCs w:val="16"/>
        </w:rPr>
        <w:t xml:space="preserve">PREGÃO </w:t>
      </w:r>
      <w:r w:rsidR="0095626E">
        <w:rPr>
          <w:rFonts w:ascii="Arial" w:hAnsi="Arial" w:cs="Arial"/>
          <w:b/>
          <w:bCs/>
          <w:sz w:val="16"/>
          <w:szCs w:val="16"/>
        </w:rPr>
        <w:t>ELETRÔNICO</w:t>
      </w:r>
      <w:r w:rsidR="00067B8E" w:rsidRPr="00587C0E">
        <w:rPr>
          <w:rFonts w:ascii="Arial" w:hAnsi="Arial" w:cs="Arial"/>
          <w:b/>
          <w:bCs/>
          <w:sz w:val="16"/>
          <w:szCs w:val="16"/>
        </w:rPr>
        <w:t>:</w:t>
      </w:r>
      <w:r w:rsidR="0095626E">
        <w:rPr>
          <w:rFonts w:ascii="Arial" w:hAnsi="Arial" w:cs="Arial"/>
          <w:b/>
          <w:bCs/>
          <w:sz w:val="16"/>
          <w:szCs w:val="16"/>
        </w:rPr>
        <w:t xml:space="preserve"> 656/</w:t>
      </w:r>
      <w:r w:rsidR="00587C0E" w:rsidRPr="00587C0E">
        <w:rPr>
          <w:rFonts w:ascii="Arial" w:hAnsi="Arial" w:cs="Arial"/>
          <w:b/>
          <w:bCs/>
          <w:sz w:val="16"/>
          <w:szCs w:val="16"/>
        </w:rPr>
        <w:t>201</w:t>
      </w:r>
      <w:r w:rsidR="00124F45">
        <w:rPr>
          <w:rFonts w:ascii="Arial" w:hAnsi="Arial" w:cs="Arial"/>
          <w:b/>
          <w:bCs/>
          <w:sz w:val="16"/>
          <w:szCs w:val="16"/>
        </w:rPr>
        <w:t>4</w:t>
      </w:r>
    </w:p>
    <w:p w:rsidR="009D2314" w:rsidRDefault="009D2314" w:rsidP="0095626E">
      <w:pPr>
        <w:jc w:val="both"/>
        <w:rPr>
          <w:rFonts w:ascii="Arial" w:hAnsi="Arial" w:cs="Arial"/>
          <w:b/>
          <w:bCs/>
          <w:sz w:val="16"/>
          <w:szCs w:val="16"/>
        </w:rPr>
      </w:pPr>
      <w:r w:rsidRPr="00587C0E">
        <w:rPr>
          <w:rFonts w:ascii="Arial" w:hAnsi="Arial" w:cs="Arial"/>
          <w:b/>
          <w:bCs/>
          <w:sz w:val="16"/>
          <w:szCs w:val="16"/>
        </w:rPr>
        <w:t xml:space="preserve">PROCESSO: </w:t>
      </w:r>
      <w:r w:rsidR="00A67249">
        <w:rPr>
          <w:rFonts w:ascii="Arial" w:hAnsi="Arial" w:cs="Arial"/>
          <w:b/>
          <w:bCs/>
          <w:sz w:val="16"/>
          <w:szCs w:val="16"/>
        </w:rPr>
        <w:t>01.17</w:t>
      </w:r>
      <w:r w:rsidR="0095626E">
        <w:rPr>
          <w:rFonts w:ascii="Arial" w:hAnsi="Arial" w:cs="Arial"/>
          <w:b/>
          <w:bCs/>
          <w:sz w:val="16"/>
          <w:szCs w:val="16"/>
        </w:rPr>
        <w:t>3</w:t>
      </w:r>
      <w:r w:rsidR="00A67249">
        <w:rPr>
          <w:rFonts w:ascii="Arial" w:hAnsi="Arial" w:cs="Arial"/>
          <w:b/>
          <w:bCs/>
          <w:sz w:val="16"/>
          <w:szCs w:val="16"/>
        </w:rPr>
        <w:t>2.</w:t>
      </w:r>
      <w:r w:rsidR="0095626E">
        <w:rPr>
          <w:rFonts w:ascii="Arial" w:hAnsi="Arial" w:cs="Arial"/>
          <w:b/>
          <w:bCs/>
          <w:sz w:val="16"/>
          <w:szCs w:val="16"/>
        </w:rPr>
        <w:t>00064-00/2013</w:t>
      </w:r>
    </w:p>
    <w:p w:rsidR="0095626E" w:rsidRPr="00587C0E" w:rsidRDefault="0095626E" w:rsidP="0095626E">
      <w:pPr>
        <w:jc w:val="both"/>
        <w:rPr>
          <w:rFonts w:ascii="Arial" w:hAnsi="Arial" w:cs="Arial"/>
          <w:b/>
          <w:sz w:val="16"/>
          <w:szCs w:val="16"/>
        </w:rPr>
      </w:pPr>
    </w:p>
    <w:p w:rsidR="009D2314" w:rsidRPr="009A54D1" w:rsidRDefault="002E300A" w:rsidP="0095626E">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95626E">
        <w:rPr>
          <w:rFonts w:ascii="Arial" w:hAnsi="Arial" w:cs="Arial"/>
          <w:sz w:val="16"/>
          <w:szCs w:val="16"/>
        </w:rPr>
        <w:t xml:space="preserve">pelo </w:t>
      </w:r>
      <w:r w:rsidRPr="0095626E">
        <w:rPr>
          <w:rFonts w:ascii="Arial" w:hAnsi="Arial" w:cs="Arial"/>
          <w:bCs/>
          <w:sz w:val="16"/>
          <w:szCs w:val="16"/>
        </w:rPr>
        <w:t>Superintendente da SUPEL</w:t>
      </w:r>
      <w:r w:rsidRPr="0095626E">
        <w:rPr>
          <w:rFonts w:ascii="Arial" w:hAnsi="Arial" w:cs="Arial"/>
          <w:sz w:val="16"/>
          <w:szCs w:val="16"/>
        </w:rPr>
        <w:t>, Senhor Márcio Rogério Gabriel e a(s) empresa(s) qualificada(s) no</w:t>
      </w:r>
      <w:r w:rsidR="00190648" w:rsidRPr="0095626E">
        <w:rPr>
          <w:rFonts w:ascii="Arial" w:hAnsi="Arial" w:cs="Arial"/>
          <w:sz w:val="16"/>
          <w:szCs w:val="16"/>
        </w:rPr>
        <w:t xml:space="preserve"> Anexo Único desta Ata, resolvem</w:t>
      </w:r>
      <w:r w:rsidRPr="0095626E">
        <w:rPr>
          <w:rFonts w:ascii="Arial" w:hAnsi="Arial" w:cs="Arial"/>
          <w:sz w:val="16"/>
          <w:szCs w:val="16"/>
        </w:rPr>
        <w:t xml:space="preserve"> </w:t>
      </w:r>
      <w:r w:rsidRPr="0095626E">
        <w:rPr>
          <w:rFonts w:ascii="Arial" w:hAnsi="Arial" w:cs="Arial"/>
          <w:bCs/>
          <w:sz w:val="16"/>
          <w:szCs w:val="16"/>
        </w:rPr>
        <w:t>REGISTRAR O PREÇ</w:t>
      </w:r>
      <w:r w:rsidR="00F17DD3" w:rsidRPr="0095626E">
        <w:rPr>
          <w:rFonts w:ascii="Arial" w:hAnsi="Arial" w:cs="Arial"/>
          <w:bCs/>
          <w:sz w:val="16"/>
          <w:szCs w:val="16"/>
        </w:rPr>
        <w:t>O</w:t>
      </w:r>
      <w:r w:rsidR="0095626E" w:rsidRPr="0095626E">
        <w:rPr>
          <w:rFonts w:ascii="Arial" w:hAnsi="Arial" w:cs="Arial"/>
          <w:bCs/>
          <w:sz w:val="16"/>
          <w:szCs w:val="16"/>
        </w:rPr>
        <w:t xml:space="preserve"> </w:t>
      </w:r>
      <w:r w:rsidR="0095626E" w:rsidRPr="0095626E">
        <w:rPr>
          <w:rFonts w:ascii="Arial" w:hAnsi="Arial" w:cs="Arial"/>
          <w:sz w:val="16"/>
          <w:szCs w:val="16"/>
        </w:rPr>
        <w:t xml:space="preserve">para futura e eventual aquisição de gêneros alimentícios (Alho Branco, Aveia em Flocos, Açúcar Cristalizado, Arroz Branco, Biscoito de Leite...) para atender o Hemocentro Coordenador e as Unidades de Coleta e Transfusão de Sangue, localizadas nos municípios de Ariquemes, Cacoal, </w:t>
      </w:r>
      <w:proofErr w:type="spellStart"/>
      <w:r w:rsidR="0095626E" w:rsidRPr="0095626E">
        <w:rPr>
          <w:rFonts w:ascii="Arial" w:hAnsi="Arial" w:cs="Arial"/>
          <w:sz w:val="16"/>
          <w:szCs w:val="16"/>
        </w:rPr>
        <w:t>Guajará</w:t>
      </w:r>
      <w:proofErr w:type="spellEnd"/>
      <w:r w:rsidR="0095626E" w:rsidRPr="0095626E">
        <w:rPr>
          <w:rFonts w:ascii="Arial" w:hAnsi="Arial" w:cs="Arial"/>
          <w:sz w:val="16"/>
          <w:szCs w:val="16"/>
        </w:rPr>
        <w:t xml:space="preserve"> Mirim, </w:t>
      </w:r>
      <w:proofErr w:type="spellStart"/>
      <w:r w:rsidR="0095626E" w:rsidRPr="0095626E">
        <w:rPr>
          <w:rFonts w:ascii="Arial" w:hAnsi="Arial" w:cs="Arial"/>
          <w:sz w:val="16"/>
          <w:szCs w:val="16"/>
        </w:rPr>
        <w:t>Ji-Paraná</w:t>
      </w:r>
      <w:proofErr w:type="spellEnd"/>
      <w:r w:rsidR="0095626E" w:rsidRPr="0095626E">
        <w:rPr>
          <w:rFonts w:ascii="Arial" w:hAnsi="Arial" w:cs="Arial"/>
          <w:sz w:val="16"/>
          <w:szCs w:val="16"/>
        </w:rPr>
        <w:t>,</w:t>
      </w:r>
      <w:proofErr w:type="gramStart"/>
      <w:r w:rsidR="0095626E" w:rsidRPr="0095626E">
        <w:rPr>
          <w:rFonts w:ascii="Arial" w:hAnsi="Arial" w:cs="Arial"/>
          <w:sz w:val="16"/>
          <w:szCs w:val="16"/>
        </w:rPr>
        <w:t xml:space="preserve">  </w:t>
      </w:r>
      <w:proofErr w:type="gramEnd"/>
      <w:r w:rsidR="0095626E" w:rsidRPr="0095626E">
        <w:rPr>
          <w:rFonts w:ascii="Arial" w:hAnsi="Arial" w:cs="Arial"/>
          <w:sz w:val="16"/>
          <w:szCs w:val="16"/>
        </w:rPr>
        <w:t xml:space="preserve">Rolim de Moura e </w:t>
      </w:r>
      <w:proofErr w:type="spellStart"/>
      <w:r w:rsidR="0095626E" w:rsidRPr="0095626E">
        <w:rPr>
          <w:rFonts w:ascii="Arial" w:hAnsi="Arial" w:cs="Arial"/>
          <w:sz w:val="16"/>
          <w:szCs w:val="16"/>
        </w:rPr>
        <w:t>Vilhena-RO</w:t>
      </w:r>
      <w:proofErr w:type="spellEnd"/>
      <w:r w:rsidR="00A67249" w:rsidRPr="0095626E">
        <w:rPr>
          <w:rFonts w:ascii="Arial" w:hAnsi="Arial" w:cs="Arial"/>
          <w:sz w:val="16"/>
          <w:szCs w:val="16"/>
        </w:rPr>
        <w:t xml:space="preserve">, a pedido da </w:t>
      </w:r>
      <w:r w:rsidR="00BF3437" w:rsidRPr="00BF3437">
        <w:rPr>
          <w:rFonts w:ascii="Arial" w:hAnsi="Arial" w:cs="Arial"/>
          <w:sz w:val="16"/>
          <w:szCs w:val="16"/>
        </w:rPr>
        <w:t>F</w:t>
      </w:r>
      <w:r w:rsidR="00BF3437">
        <w:rPr>
          <w:rFonts w:ascii="Arial" w:hAnsi="Arial" w:cs="Arial"/>
          <w:sz w:val="16"/>
          <w:szCs w:val="16"/>
        </w:rPr>
        <w:t>undação de Hematologia e Hemoterapia do Estado de Rondônia - FHEMERON</w:t>
      </w:r>
      <w:r w:rsidR="00BF3437" w:rsidRPr="00BF3437">
        <w:rPr>
          <w:rFonts w:ascii="Arial" w:hAnsi="Arial" w:cs="Arial"/>
          <w:sz w:val="16"/>
          <w:szCs w:val="16"/>
        </w:rPr>
        <w:t>/RO</w:t>
      </w:r>
      <w:r w:rsidR="00587C0E" w:rsidRPr="00BF3437">
        <w:rPr>
          <w:rFonts w:ascii="Arial" w:hAnsi="Arial" w:cs="Arial"/>
          <w:sz w:val="16"/>
          <w:szCs w:val="16"/>
        </w:rPr>
        <w:t>,</w:t>
      </w:r>
      <w:r w:rsidRPr="00BF3437">
        <w:rPr>
          <w:rFonts w:ascii="Arial" w:hAnsi="Arial" w:cs="Arial"/>
          <w:kern w:val="36"/>
          <w:sz w:val="16"/>
          <w:szCs w:val="16"/>
        </w:rPr>
        <w:t xml:space="preserve"> </w:t>
      </w:r>
      <w:r w:rsidRPr="00BF3437">
        <w:rPr>
          <w:rFonts w:ascii="Arial" w:hAnsi="Arial" w:cs="Arial"/>
          <w:sz w:val="16"/>
          <w:szCs w:val="16"/>
        </w:rPr>
        <w:t>conforme Ane</w:t>
      </w:r>
      <w:r w:rsidRPr="0095626E">
        <w:rPr>
          <w:rFonts w:ascii="Arial" w:hAnsi="Arial" w:cs="Arial"/>
          <w:sz w:val="16"/>
          <w:szCs w:val="16"/>
        </w:rPr>
        <w:t>xo Único desta ata,</w:t>
      </w:r>
      <w:r w:rsidRPr="009A54D1">
        <w:rPr>
          <w:rFonts w:ascii="Arial" w:hAnsi="Arial" w:cs="Arial"/>
          <w:sz w:val="16"/>
          <w:szCs w:val="16"/>
        </w:rPr>
        <w:t xml:space="preserve">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5626E">
      <w:pPr>
        <w:ind w:right="-121"/>
        <w:jc w:val="both"/>
        <w:rPr>
          <w:rFonts w:ascii="Arial" w:hAnsi="Arial" w:cs="Arial"/>
          <w:sz w:val="16"/>
          <w:szCs w:val="16"/>
        </w:rPr>
      </w:pPr>
    </w:p>
    <w:p w:rsidR="00AA5CD4" w:rsidRPr="009A54D1" w:rsidRDefault="00AA5CD4" w:rsidP="0095626E">
      <w:pPr>
        <w:ind w:right="-121"/>
        <w:jc w:val="both"/>
        <w:rPr>
          <w:rFonts w:ascii="Arial" w:hAnsi="Arial" w:cs="Arial"/>
          <w:sz w:val="16"/>
          <w:szCs w:val="16"/>
        </w:rPr>
      </w:pPr>
    </w:p>
    <w:p w:rsidR="009D2314" w:rsidRPr="009A54D1" w:rsidRDefault="009D2314" w:rsidP="0095626E">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5626E">
      <w:pPr>
        <w:jc w:val="both"/>
        <w:rPr>
          <w:rFonts w:ascii="Arial" w:hAnsi="Arial" w:cs="Arial"/>
          <w:sz w:val="16"/>
          <w:szCs w:val="16"/>
        </w:rPr>
      </w:pPr>
    </w:p>
    <w:p w:rsidR="0057352A" w:rsidRPr="009A54D1" w:rsidRDefault="002E300A" w:rsidP="0095626E">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F3437" w:rsidRPr="0095626E">
        <w:rPr>
          <w:rFonts w:ascii="Arial" w:hAnsi="Arial" w:cs="Arial"/>
          <w:sz w:val="16"/>
          <w:szCs w:val="16"/>
        </w:rPr>
        <w:t xml:space="preserve">para futura e eventual aquisição de gêneros alimentícios (Alho Branco, Aveia em Flocos, Açúcar Cristalizado, Arroz Branco, Biscoito de Leite...) para atender o Hemocentro Coordenador e as Unidades de Coleta e Transfusão de Sangue, localizadas nos municípios de Ariquemes, Cacoal, </w:t>
      </w:r>
      <w:proofErr w:type="spellStart"/>
      <w:r w:rsidR="00BF3437" w:rsidRPr="0095626E">
        <w:rPr>
          <w:rFonts w:ascii="Arial" w:hAnsi="Arial" w:cs="Arial"/>
          <w:sz w:val="16"/>
          <w:szCs w:val="16"/>
        </w:rPr>
        <w:t>Guajará</w:t>
      </w:r>
      <w:proofErr w:type="spellEnd"/>
      <w:r w:rsidR="00BF3437" w:rsidRPr="0095626E">
        <w:rPr>
          <w:rFonts w:ascii="Arial" w:hAnsi="Arial" w:cs="Arial"/>
          <w:sz w:val="16"/>
          <w:szCs w:val="16"/>
        </w:rPr>
        <w:t xml:space="preserve"> Mirim, </w:t>
      </w:r>
      <w:proofErr w:type="spellStart"/>
      <w:r w:rsidR="00BF3437" w:rsidRPr="0095626E">
        <w:rPr>
          <w:rFonts w:ascii="Arial" w:hAnsi="Arial" w:cs="Arial"/>
          <w:sz w:val="16"/>
          <w:szCs w:val="16"/>
        </w:rPr>
        <w:t>Ji-Paraná</w:t>
      </w:r>
      <w:proofErr w:type="spellEnd"/>
      <w:r w:rsidR="00BF3437" w:rsidRPr="0095626E">
        <w:rPr>
          <w:rFonts w:ascii="Arial" w:hAnsi="Arial" w:cs="Arial"/>
          <w:sz w:val="16"/>
          <w:szCs w:val="16"/>
        </w:rPr>
        <w:t>,</w:t>
      </w:r>
      <w:proofErr w:type="gramStart"/>
      <w:r w:rsidR="00BF3437" w:rsidRPr="0095626E">
        <w:rPr>
          <w:rFonts w:ascii="Arial" w:hAnsi="Arial" w:cs="Arial"/>
          <w:sz w:val="16"/>
          <w:szCs w:val="16"/>
        </w:rPr>
        <w:t xml:space="preserve">  </w:t>
      </w:r>
      <w:proofErr w:type="gramEnd"/>
      <w:r w:rsidR="00BF3437" w:rsidRPr="0095626E">
        <w:rPr>
          <w:rFonts w:ascii="Arial" w:hAnsi="Arial" w:cs="Arial"/>
          <w:sz w:val="16"/>
          <w:szCs w:val="16"/>
        </w:rPr>
        <w:t xml:space="preserve">Rolim de Moura e </w:t>
      </w:r>
      <w:proofErr w:type="spellStart"/>
      <w:r w:rsidR="00BF3437" w:rsidRPr="0095626E">
        <w:rPr>
          <w:rFonts w:ascii="Arial" w:hAnsi="Arial" w:cs="Arial"/>
          <w:sz w:val="16"/>
          <w:szCs w:val="16"/>
        </w:rPr>
        <w:t>Vilhena-RO</w:t>
      </w:r>
      <w:proofErr w:type="spellEnd"/>
      <w:r w:rsidR="00BF3437" w:rsidRPr="0095626E">
        <w:rPr>
          <w:rFonts w:ascii="Arial" w:hAnsi="Arial" w:cs="Arial"/>
          <w:sz w:val="16"/>
          <w:szCs w:val="16"/>
        </w:rPr>
        <w:t xml:space="preserve">, a pedido da </w:t>
      </w:r>
      <w:r w:rsidR="00BF3437" w:rsidRPr="00BF3437">
        <w:rPr>
          <w:rFonts w:ascii="Arial" w:hAnsi="Arial" w:cs="Arial"/>
          <w:sz w:val="16"/>
          <w:szCs w:val="16"/>
        </w:rPr>
        <w:t>F</w:t>
      </w:r>
      <w:r w:rsidR="00BF3437">
        <w:rPr>
          <w:rFonts w:ascii="Arial" w:hAnsi="Arial" w:cs="Arial"/>
          <w:sz w:val="16"/>
          <w:szCs w:val="16"/>
        </w:rPr>
        <w:t>undação de Hematologia e Hemoterapia do Estado de Rondônia - FHEMERON</w:t>
      </w:r>
      <w:r w:rsidR="00BF3437" w:rsidRPr="00BF3437">
        <w:rPr>
          <w:rFonts w:ascii="Arial" w:hAnsi="Arial" w:cs="Arial"/>
          <w:sz w:val="16"/>
          <w:szCs w:val="16"/>
        </w:rPr>
        <w:t>/RO</w:t>
      </w:r>
      <w:r w:rsidR="004D4FEA" w:rsidRPr="009A54D1">
        <w:rPr>
          <w:rFonts w:ascii="Arial" w:hAnsi="Arial" w:cs="Arial"/>
          <w:color w:val="000000"/>
          <w:sz w:val="16"/>
          <w:szCs w:val="16"/>
        </w:rPr>
        <w:t>.</w:t>
      </w:r>
    </w:p>
    <w:p w:rsidR="00B276A5" w:rsidRPr="009A54D1" w:rsidRDefault="00B276A5" w:rsidP="0095626E">
      <w:pPr>
        <w:jc w:val="both"/>
        <w:rPr>
          <w:rFonts w:ascii="Arial" w:hAnsi="Arial" w:cs="Arial"/>
          <w:sz w:val="16"/>
          <w:szCs w:val="16"/>
        </w:rPr>
      </w:pPr>
    </w:p>
    <w:p w:rsidR="009D2314" w:rsidRPr="009A54D1" w:rsidRDefault="004553F4" w:rsidP="0095626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5626E">
      <w:pPr>
        <w:jc w:val="both"/>
        <w:rPr>
          <w:rFonts w:ascii="Arial" w:hAnsi="Arial" w:cs="Arial"/>
          <w:b/>
          <w:bCs/>
          <w:sz w:val="16"/>
          <w:szCs w:val="16"/>
        </w:rPr>
      </w:pPr>
    </w:p>
    <w:p w:rsidR="009D2314" w:rsidRPr="009A54D1" w:rsidRDefault="009D2314" w:rsidP="0095626E">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5626E">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5626E">
      <w:pPr>
        <w:ind w:right="-1"/>
        <w:jc w:val="both"/>
        <w:rPr>
          <w:rFonts w:ascii="Arial" w:hAnsi="Arial" w:cs="Arial"/>
          <w:sz w:val="16"/>
          <w:szCs w:val="16"/>
        </w:rPr>
      </w:pPr>
    </w:p>
    <w:p w:rsidR="009D2314" w:rsidRPr="009A54D1" w:rsidRDefault="009D2314" w:rsidP="0095626E">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5626E">
      <w:pPr>
        <w:pStyle w:val="Corpodetexto2"/>
        <w:ind w:right="-1" w:firstLine="0"/>
        <w:rPr>
          <w:sz w:val="16"/>
          <w:szCs w:val="16"/>
        </w:rPr>
      </w:pPr>
    </w:p>
    <w:p w:rsidR="009D2314" w:rsidRPr="009A54D1" w:rsidRDefault="009D2314" w:rsidP="0095626E">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5626E">
      <w:pPr>
        <w:pStyle w:val="Corpodetexto2"/>
        <w:ind w:right="-1" w:firstLine="0"/>
        <w:rPr>
          <w:b/>
          <w:bCs/>
          <w:sz w:val="16"/>
          <w:szCs w:val="16"/>
        </w:rPr>
      </w:pPr>
    </w:p>
    <w:p w:rsidR="009D2314" w:rsidRPr="009A54D1" w:rsidRDefault="009D2314" w:rsidP="0095626E">
      <w:pPr>
        <w:pStyle w:val="Corpodetexto2"/>
        <w:ind w:right="-1" w:firstLine="0"/>
        <w:rPr>
          <w:sz w:val="16"/>
          <w:szCs w:val="16"/>
        </w:rPr>
      </w:pPr>
      <w:r w:rsidRPr="009A54D1">
        <w:rPr>
          <w:b/>
          <w:bCs/>
          <w:sz w:val="16"/>
          <w:szCs w:val="16"/>
        </w:rPr>
        <w:t>4. DA ESPECIFICAÇÃO, QUANTIDADE E PREÇO</w:t>
      </w:r>
    </w:p>
    <w:p w:rsidR="009D2314" w:rsidRPr="009A54D1" w:rsidRDefault="009D2314" w:rsidP="0095626E">
      <w:pPr>
        <w:pStyle w:val="Corpodetexto2"/>
        <w:ind w:right="-1" w:firstLine="0"/>
        <w:rPr>
          <w:sz w:val="16"/>
          <w:szCs w:val="16"/>
        </w:rPr>
      </w:pPr>
    </w:p>
    <w:p w:rsidR="009D2314" w:rsidRPr="009A54D1" w:rsidRDefault="009D2314" w:rsidP="0095626E">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5626E">
      <w:pPr>
        <w:pStyle w:val="Corpodetexto2"/>
        <w:ind w:right="-1" w:firstLine="0"/>
        <w:rPr>
          <w:sz w:val="16"/>
          <w:szCs w:val="16"/>
        </w:rPr>
      </w:pPr>
    </w:p>
    <w:p w:rsidR="009D2314" w:rsidRPr="009A54D1" w:rsidRDefault="009D2314" w:rsidP="0095626E">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5626E">
      <w:pPr>
        <w:jc w:val="both"/>
        <w:rPr>
          <w:rFonts w:ascii="Arial" w:hAnsi="Arial" w:cs="Arial"/>
          <w:b/>
          <w:bCs/>
          <w:color w:val="000000"/>
          <w:sz w:val="16"/>
          <w:szCs w:val="16"/>
        </w:rPr>
      </w:pPr>
    </w:p>
    <w:p w:rsidR="009D2314" w:rsidRPr="009A54D1" w:rsidRDefault="009D2314" w:rsidP="0095626E">
      <w:pPr>
        <w:jc w:val="both"/>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5626E">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5626E">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5626E">
      <w:pPr>
        <w:pStyle w:val="Corpodetexto2"/>
        <w:ind w:right="-1" w:firstLine="0"/>
        <w:rPr>
          <w:sz w:val="16"/>
          <w:szCs w:val="16"/>
        </w:rPr>
      </w:pPr>
    </w:p>
    <w:p w:rsidR="009D2314" w:rsidRPr="009A54D1" w:rsidRDefault="009D2314" w:rsidP="0095626E">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5626E">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5626E">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95626E" w:rsidRDefault="0095626E" w:rsidP="0095626E">
      <w:pPr>
        <w:pStyle w:val="Corpodetexto3"/>
        <w:tabs>
          <w:tab w:val="left" w:pos="900"/>
        </w:tabs>
        <w:ind w:left="360" w:right="47"/>
        <w:rPr>
          <w:rFonts w:ascii="Arial" w:hAnsi="Arial" w:cs="Arial"/>
          <w:sz w:val="16"/>
          <w:szCs w:val="16"/>
        </w:rPr>
      </w:pPr>
    </w:p>
    <w:p w:rsidR="0095626E" w:rsidRDefault="0095626E" w:rsidP="0095626E">
      <w:pPr>
        <w:pStyle w:val="Corpodetexto3"/>
        <w:numPr>
          <w:ilvl w:val="1"/>
          <w:numId w:val="19"/>
        </w:numPr>
        <w:tabs>
          <w:tab w:val="left" w:pos="900"/>
        </w:tabs>
        <w:ind w:right="47"/>
        <w:rPr>
          <w:rFonts w:ascii="Arial" w:hAnsi="Arial" w:cs="Arial"/>
          <w:sz w:val="16"/>
          <w:szCs w:val="16"/>
        </w:rPr>
      </w:pPr>
      <w:r w:rsidRPr="0095626E">
        <w:rPr>
          <w:rFonts w:ascii="Arial" w:hAnsi="Arial" w:cs="Arial"/>
          <w:b/>
          <w:sz w:val="16"/>
          <w:szCs w:val="16"/>
        </w:rPr>
        <w:t>DO PRAZO</w:t>
      </w:r>
      <w:r>
        <w:rPr>
          <w:rFonts w:ascii="Arial" w:hAnsi="Arial" w:cs="Arial"/>
          <w:b/>
          <w:sz w:val="16"/>
          <w:szCs w:val="16"/>
        </w:rPr>
        <w:t xml:space="preserve"> E </w:t>
      </w:r>
      <w:r w:rsidRPr="0095626E">
        <w:rPr>
          <w:rFonts w:ascii="Arial" w:hAnsi="Arial" w:cs="Arial"/>
          <w:b/>
          <w:sz w:val="16"/>
          <w:szCs w:val="16"/>
        </w:rPr>
        <w:t>ENTREGA:</w:t>
      </w:r>
      <w:r w:rsidRPr="0095626E">
        <w:rPr>
          <w:rFonts w:ascii="Arial" w:hAnsi="Arial" w:cs="Arial"/>
          <w:sz w:val="16"/>
          <w:szCs w:val="16"/>
        </w:rPr>
        <w:t xml:space="preserve"> Os materiais serão entregues em até 30(trinta) dias e/ou de acordo com o cronograma de entrega realizados pela Instituição, contados a partir da data de recebimento da nota de empenho, expedida pelo órgão solicitante. Este prazo poderá ser dilatado em casos excepcionais, mediante apresentação de justificativa com concordância da Administração.</w:t>
      </w:r>
    </w:p>
    <w:p w:rsidR="0095626E" w:rsidRDefault="0095626E" w:rsidP="0095626E">
      <w:pPr>
        <w:pStyle w:val="PargrafodaLista"/>
        <w:jc w:val="both"/>
        <w:rPr>
          <w:rFonts w:ascii="Arial" w:hAnsi="Arial" w:cs="Arial"/>
          <w:sz w:val="16"/>
          <w:szCs w:val="16"/>
        </w:rPr>
      </w:pPr>
    </w:p>
    <w:p w:rsidR="0095626E" w:rsidRPr="0095626E" w:rsidRDefault="0095626E" w:rsidP="0095626E">
      <w:pPr>
        <w:pStyle w:val="Corpodetexto3"/>
        <w:tabs>
          <w:tab w:val="left" w:pos="900"/>
        </w:tabs>
        <w:ind w:left="360" w:right="47"/>
        <w:rPr>
          <w:rFonts w:ascii="Arial" w:hAnsi="Arial" w:cs="Arial"/>
          <w:sz w:val="16"/>
          <w:szCs w:val="16"/>
        </w:rPr>
      </w:pPr>
    </w:p>
    <w:p w:rsidR="0095626E" w:rsidRPr="0095626E" w:rsidRDefault="0095626E" w:rsidP="0095626E">
      <w:pPr>
        <w:pStyle w:val="Recuodecorpodetexto"/>
        <w:numPr>
          <w:ilvl w:val="1"/>
          <w:numId w:val="19"/>
        </w:numPr>
        <w:jc w:val="both"/>
        <w:rPr>
          <w:rFonts w:ascii="Arial" w:hAnsi="Arial" w:cs="Arial"/>
          <w:sz w:val="16"/>
          <w:szCs w:val="16"/>
          <w:lang w:val="pt-BR"/>
        </w:rPr>
      </w:pPr>
      <w:r w:rsidRPr="0095626E">
        <w:rPr>
          <w:rFonts w:ascii="Arial" w:hAnsi="Arial" w:cs="Arial"/>
          <w:b/>
          <w:sz w:val="16"/>
          <w:szCs w:val="16"/>
          <w:lang w:val="pt-BR"/>
        </w:rPr>
        <w:t>DO LOCAL DE ENTREGA</w:t>
      </w:r>
      <w:r w:rsidR="00CA6FEC" w:rsidRPr="0095626E">
        <w:rPr>
          <w:rFonts w:ascii="Arial" w:hAnsi="Arial" w:cs="Arial"/>
          <w:b/>
          <w:sz w:val="16"/>
          <w:szCs w:val="16"/>
          <w:lang w:val="pt-BR"/>
        </w:rPr>
        <w:t xml:space="preserve">: </w:t>
      </w:r>
      <w:r w:rsidRPr="0095626E">
        <w:rPr>
          <w:rFonts w:ascii="Arial" w:hAnsi="Arial" w:cs="Arial"/>
          <w:sz w:val="16"/>
          <w:szCs w:val="16"/>
          <w:lang w:val="pt-BR"/>
        </w:rPr>
        <w:t xml:space="preserve">Os materiais serão entregues no Hemocentro Coordenador e nas </w:t>
      </w:r>
      <w:proofErr w:type="spellStart"/>
      <w:proofErr w:type="gramStart"/>
      <w:r w:rsidRPr="0095626E">
        <w:rPr>
          <w:rFonts w:ascii="Arial" w:hAnsi="Arial" w:cs="Arial"/>
          <w:sz w:val="16"/>
          <w:szCs w:val="16"/>
          <w:lang w:val="pt-BR"/>
        </w:rPr>
        <w:t>UCT´</w:t>
      </w:r>
      <w:proofErr w:type="spellEnd"/>
      <w:proofErr w:type="gramEnd"/>
      <w:r w:rsidRPr="0095626E">
        <w:rPr>
          <w:rFonts w:ascii="Arial" w:hAnsi="Arial" w:cs="Arial"/>
          <w:sz w:val="16"/>
          <w:szCs w:val="16"/>
          <w:lang w:val="pt-BR"/>
        </w:rPr>
        <w:t>s dos municípios de:</w:t>
      </w:r>
    </w:p>
    <w:p w:rsidR="0095626E" w:rsidRPr="0095626E" w:rsidRDefault="0095626E" w:rsidP="0095626E">
      <w:pPr>
        <w:jc w:val="both"/>
        <w:rPr>
          <w:rFonts w:ascii="Arial" w:hAnsi="Arial" w:cs="Arial"/>
          <w:sz w:val="16"/>
          <w:szCs w:val="16"/>
        </w:rPr>
      </w:pPr>
    </w:p>
    <w:p w:rsidR="0095626E" w:rsidRPr="0095626E" w:rsidRDefault="0095626E" w:rsidP="0095626E">
      <w:pPr>
        <w:numPr>
          <w:ilvl w:val="0"/>
          <w:numId w:val="48"/>
        </w:numPr>
        <w:spacing w:line="276" w:lineRule="auto"/>
        <w:jc w:val="both"/>
        <w:rPr>
          <w:rFonts w:ascii="Arial" w:hAnsi="Arial" w:cs="Arial"/>
          <w:sz w:val="16"/>
          <w:szCs w:val="16"/>
        </w:rPr>
      </w:pPr>
      <w:r w:rsidRPr="0095626E">
        <w:rPr>
          <w:rFonts w:ascii="Arial" w:hAnsi="Arial" w:cs="Arial"/>
          <w:sz w:val="16"/>
          <w:szCs w:val="16"/>
        </w:rPr>
        <w:t xml:space="preserve">Hemocentro Coordenador - Rua: Benedito de Souza Brito sem número, Bairro: Setor Industrial, Fone: </w:t>
      </w:r>
      <w:proofErr w:type="gramStart"/>
      <w:r w:rsidRPr="0095626E">
        <w:rPr>
          <w:rFonts w:ascii="Arial" w:hAnsi="Arial" w:cs="Arial"/>
          <w:sz w:val="16"/>
          <w:szCs w:val="16"/>
        </w:rPr>
        <w:t>3216-5489, Porto</w:t>
      </w:r>
      <w:proofErr w:type="gramEnd"/>
      <w:r w:rsidRPr="0095626E">
        <w:rPr>
          <w:rFonts w:ascii="Arial" w:hAnsi="Arial" w:cs="Arial"/>
          <w:sz w:val="16"/>
          <w:szCs w:val="16"/>
        </w:rPr>
        <w:t xml:space="preserve"> Velho-RO. Nos seguintes horários: </w:t>
      </w:r>
      <w:proofErr w:type="spellStart"/>
      <w:r w:rsidRPr="0095626E">
        <w:rPr>
          <w:rFonts w:ascii="Arial" w:hAnsi="Arial" w:cs="Arial"/>
          <w:sz w:val="16"/>
          <w:szCs w:val="16"/>
        </w:rPr>
        <w:t>Segunda-feira</w:t>
      </w:r>
      <w:proofErr w:type="spellEnd"/>
      <w:r w:rsidRPr="0095626E">
        <w:rPr>
          <w:rFonts w:ascii="Arial" w:hAnsi="Arial" w:cs="Arial"/>
          <w:sz w:val="16"/>
          <w:szCs w:val="16"/>
        </w:rPr>
        <w:t xml:space="preserve"> a </w:t>
      </w:r>
      <w:proofErr w:type="spellStart"/>
      <w:r w:rsidRPr="0095626E">
        <w:rPr>
          <w:rFonts w:ascii="Arial" w:hAnsi="Arial" w:cs="Arial"/>
          <w:sz w:val="16"/>
          <w:szCs w:val="16"/>
        </w:rPr>
        <w:t>Sexta-feira</w:t>
      </w:r>
      <w:proofErr w:type="spellEnd"/>
      <w:r w:rsidRPr="0095626E">
        <w:rPr>
          <w:rFonts w:ascii="Arial" w:hAnsi="Arial" w:cs="Arial"/>
          <w:sz w:val="16"/>
          <w:szCs w:val="16"/>
        </w:rPr>
        <w:t xml:space="preserve">: das </w:t>
      </w:r>
      <w:proofErr w:type="gramStart"/>
      <w:r w:rsidRPr="0095626E">
        <w:rPr>
          <w:rFonts w:ascii="Arial" w:hAnsi="Arial" w:cs="Arial"/>
          <w:sz w:val="16"/>
          <w:szCs w:val="16"/>
        </w:rPr>
        <w:t>07:30</w:t>
      </w:r>
      <w:proofErr w:type="gramEnd"/>
      <w:r w:rsidRPr="0095626E">
        <w:rPr>
          <w:rFonts w:ascii="Arial" w:hAnsi="Arial" w:cs="Arial"/>
          <w:sz w:val="16"/>
          <w:szCs w:val="16"/>
        </w:rPr>
        <w:t xml:space="preserve"> horas às 13:30 horas.</w:t>
      </w:r>
    </w:p>
    <w:p w:rsidR="0095626E" w:rsidRPr="0095626E" w:rsidRDefault="0095626E" w:rsidP="0095626E">
      <w:pPr>
        <w:numPr>
          <w:ilvl w:val="0"/>
          <w:numId w:val="48"/>
        </w:numPr>
        <w:spacing w:line="276" w:lineRule="auto"/>
        <w:jc w:val="both"/>
        <w:rPr>
          <w:rFonts w:ascii="Arial" w:hAnsi="Arial" w:cs="Arial"/>
          <w:sz w:val="16"/>
          <w:szCs w:val="16"/>
        </w:rPr>
      </w:pPr>
      <w:r w:rsidRPr="0095626E">
        <w:rPr>
          <w:rFonts w:ascii="Arial" w:hAnsi="Arial" w:cs="Arial"/>
          <w:sz w:val="16"/>
          <w:szCs w:val="16"/>
        </w:rPr>
        <w:t>UCT - Ariquemes – Rua: Cassiterita, nº 3613 – Centro – Fone: (69) 3535-2659.</w:t>
      </w:r>
    </w:p>
    <w:p w:rsidR="0095626E" w:rsidRPr="0095626E" w:rsidRDefault="0095626E" w:rsidP="0095626E">
      <w:pPr>
        <w:numPr>
          <w:ilvl w:val="0"/>
          <w:numId w:val="48"/>
        </w:numPr>
        <w:spacing w:line="276" w:lineRule="auto"/>
        <w:jc w:val="both"/>
        <w:rPr>
          <w:rFonts w:ascii="Arial" w:hAnsi="Arial" w:cs="Arial"/>
          <w:sz w:val="16"/>
          <w:szCs w:val="16"/>
        </w:rPr>
      </w:pPr>
      <w:r w:rsidRPr="0095626E">
        <w:rPr>
          <w:rFonts w:ascii="Arial" w:hAnsi="Arial" w:cs="Arial"/>
          <w:sz w:val="16"/>
          <w:szCs w:val="16"/>
        </w:rPr>
        <w:lastRenderedPageBreak/>
        <w:t xml:space="preserve">UCT - Cacoal – Av. </w:t>
      </w:r>
      <w:proofErr w:type="spellStart"/>
      <w:r w:rsidRPr="0095626E">
        <w:rPr>
          <w:rFonts w:ascii="Arial" w:hAnsi="Arial" w:cs="Arial"/>
          <w:sz w:val="16"/>
          <w:szCs w:val="16"/>
        </w:rPr>
        <w:t>Malaquita</w:t>
      </w:r>
      <w:proofErr w:type="spellEnd"/>
      <w:r w:rsidRPr="0095626E">
        <w:rPr>
          <w:rFonts w:ascii="Arial" w:hAnsi="Arial" w:cs="Arial"/>
          <w:sz w:val="16"/>
          <w:szCs w:val="16"/>
        </w:rPr>
        <w:t xml:space="preserve">, s/nº - Bairro: </w:t>
      </w:r>
      <w:proofErr w:type="spellStart"/>
      <w:r w:rsidRPr="0095626E">
        <w:rPr>
          <w:rFonts w:ascii="Arial" w:hAnsi="Arial" w:cs="Arial"/>
          <w:sz w:val="16"/>
          <w:szCs w:val="16"/>
        </w:rPr>
        <w:t>Josino</w:t>
      </w:r>
      <w:proofErr w:type="spellEnd"/>
      <w:r w:rsidRPr="0095626E">
        <w:rPr>
          <w:rFonts w:ascii="Arial" w:hAnsi="Arial" w:cs="Arial"/>
          <w:sz w:val="16"/>
          <w:szCs w:val="16"/>
        </w:rPr>
        <w:t xml:space="preserve"> Brito ao lado do Hospital Regional – Fone: (69) 3441-0823.</w:t>
      </w:r>
    </w:p>
    <w:p w:rsidR="0095626E" w:rsidRPr="0095626E" w:rsidRDefault="0095626E" w:rsidP="0095626E">
      <w:pPr>
        <w:numPr>
          <w:ilvl w:val="0"/>
          <w:numId w:val="48"/>
        </w:numPr>
        <w:spacing w:line="276" w:lineRule="auto"/>
        <w:jc w:val="both"/>
        <w:rPr>
          <w:rFonts w:ascii="Arial" w:hAnsi="Arial" w:cs="Arial"/>
          <w:sz w:val="16"/>
          <w:szCs w:val="16"/>
        </w:rPr>
      </w:pPr>
      <w:r w:rsidRPr="0095626E">
        <w:rPr>
          <w:rFonts w:ascii="Arial" w:hAnsi="Arial" w:cs="Arial"/>
          <w:sz w:val="16"/>
          <w:szCs w:val="16"/>
        </w:rPr>
        <w:t xml:space="preserve">UCT - </w:t>
      </w:r>
      <w:proofErr w:type="spellStart"/>
      <w:r w:rsidRPr="0095626E">
        <w:rPr>
          <w:rFonts w:ascii="Arial" w:hAnsi="Arial" w:cs="Arial"/>
          <w:sz w:val="16"/>
          <w:szCs w:val="16"/>
        </w:rPr>
        <w:t>Guajará</w:t>
      </w:r>
      <w:proofErr w:type="spellEnd"/>
      <w:r w:rsidRPr="0095626E">
        <w:rPr>
          <w:rFonts w:ascii="Arial" w:hAnsi="Arial" w:cs="Arial"/>
          <w:sz w:val="16"/>
          <w:szCs w:val="16"/>
        </w:rPr>
        <w:t xml:space="preserve"> Mirim – </w:t>
      </w:r>
      <w:proofErr w:type="gramStart"/>
      <w:r w:rsidRPr="0095626E">
        <w:rPr>
          <w:rFonts w:ascii="Arial" w:hAnsi="Arial" w:cs="Arial"/>
          <w:sz w:val="16"/>
          <w:szCs w:val="16"/>
        </w:rPr>
        <w:t>Av.</w:t>
      </w:r>
      <w:proofErr w:type="gramEnd"/>
      <w:r w:rsidRPr="0095626E">
        <w:rPr>
          <w:rFonts w:ascii="Arial" w:hAnsi="Arial" w:cs="Arial"/>
          <w:sz w:val="16"/>
          <w:szCs w:val="16"/>
        </w:rPr>
        <w:t xml:space="preserve"> 15 de Novembro, nº 1299 – Centro – Fone: (69) 3541-6073.</w:t>
      </w:r>
    </w:p>
    <w:p w:rsidR="0095626E" w:rsidRPr="0095626E" w:rsidRDefault="0095626E" w:rsidP="0095626E">
      <w:pPr>
        <w:numPr>
          <w:ilvl w:val="0"/>
          <w:numId w:val="48"/>
        </w:numPr>
        <w:spacing w:line="276" w:lineRule="auto"/>
        <w:jc w:val="both"/>
        <w:rPr>
          <w:rFonts w:ascii="Arial" w:hAnsi="Arial" w:cs="Arial"/>
          <w:sz w:val="16"/>
          <w:szCs w:val="16"/>
        </w:rPr>
      </w:pPr>
      <w:r w:rsidRPr="0095626E">
        <w:rPr>
          <w:rFonts w:ascii="Arial" w:hAnsi="Arial" w:cs="Arial"/>
          <w:sz w:val="16"/>
          <w:szCs w:val="16"/>
        </w:rPr>
        <w:t xml:space="preserve">UCT - </w:t>
      </w:r>
      <w:proofErr w:type="spellStart"/>
      <w:r w:rsidRPr="0095626E">
        <w:rPr>
          <w:rFonts w:ascii="Arial" w:hAnsi="Arial" w:cs="Arial"/>
          <w:sz w:val="16"/>
          <w:szCs w:val="16"/>
        </w:rPr>
        <w:t>Ji-Paraná</w:t>
      </w:r>
      <w:proofErr w:type="spellEnd"/>
      <w:r w:rsidRPr="0095626E">
        <w:rPr>
          <w:rFonts w:ascii="Arial" w:hAnsi="Arial" w:cs="Arial"/>
          <w:sz w:val="16"/>
          <w:szCs w:val="16"/>
        </w:rPr>
        <w:t xml:space="preserve"> – Rua: </w:t>
      </w:r>
      <w:proofErr w:type="spellStart"/>
      <w:r w:rsidRPr="0095626E">
        <w:rPr>
          <w:rFonts w:ascii="Arial" w:hAnsi="Arial" w:cs="Arial"/>
          <w:sz w:val="16"/>
          <w:szCs w:val="16"/>
        </w:rPr>
        <w:t>Vilagran</w:t>
      </w:r>
      <w:proofErr w:type="spellEnd"/>
      <w:r w:rsidRPr="0095626E">
        <w:rPr>
          <w:rFonts w:ascii="Arial" w:hAnsi="Arial" w:cs="Arial"/>
          <w:sz w:val="16"/>
          <w:szCs w:val="16"/>
        </w:rPr>
        <w:t xml:space="preserve"> Cabrita, nº 1440 – Centro – Fone: (69) 3421-1615.</w:t>
      </w:r>
    </w:p>
    <w:p w:rsidR="0095626E" w:rsidRPr="0095626E" w:rsidRDefault="0095626E" w:rsidP="0095626E">
      <w:pPr>
        <w:numPr>
          <w:ilvl w:val="0"/>
          <w:numId w:val="48"/>
        </w:numPr>
        <w:spacing w:line="276" w:lineRule="auto"/>
        <w:jc w:val="both"/>
        <w:rPr>
          <w:rFonts w:ascii="Arial" w:hAnsi="Arial" w:cs="Arial"/>
          <w:sz w:val="16"/>
          <w:szCs w:val="16"/>
        </w:rPr>
      </w:pPr>
      <w:r w:rsidRPr="0095626E">
        <w:rPr>
          <w:rFonts w:ascii="Arial" w:hAnsi="Arial" w:cs="Arial"/>
          <w:sz w:val="16"/>
          <w:szCs w:val="16"/>
        </w:rPr>
        <w:t>UCT - Rolim de Moura – Av. Cuiabá, nº 5424 – Bairro: Planalto ao lado do Hospital Municipal de Rolim de Moura – Fone: (69) 3442-1328.</w:t>
      </w:r>
    </w:p>
    <w:p w:rsidR="0095626E" w:rsidRDefault="0095626E" w:rsidP="0095626E">
      <w:pPr>
        <w:numPr>
          <w:ilvl w:val="0"/>
          <w:numId w:val="48"/>
        </w:numPr>
        <w:spacing w:line="276" w:lineRule="auto"/>
        <w:jc w:val="both"/>
        <w:rPr>
          <w:rFonts w:ascii="Arial" w:hAnsi="Arial" w:cs="Arial"/>
          <w:sz w:val="16"/>
          <w:szCs w:val="16"/>
        </w:rPr>
      </w:pPr>
      <w:r w:rsidRPr="0095626E">
        <w:rPr>
          <w:rFonts w:ascii="Arial" w:hAnsi="Arial" w:cs="Arial"/>
          <w:sz w:val="16"/>
          <w:szCs w:val="16"/>
        </w:rPr>
        <w:t xml:space="preserve">Hemocentro Regional de </w:t>
      </w:r>
      <w:proofErr w:type="spellStart"/>
      <w:r w:rsidRPr="0095626E">
        <w:rPr>
          <w:rFonts w:ascii="Arial" w:hAnsi="Arial" w:cs="Arial"/>
          <w:sz w:val="16"/>
          <w:szCs w:val="16"/>
        </w:rPr>
        <w:t>Vilhena</w:t>
      </w:r>
      <w:proofErr w:type="spellEnd"/>
      <w:r w:rsidRPr="0095626E">
        <w:rPr>
          <w:rFonts w:ascii="Arial" w:hAnsi="Arial" w:cs="Arial"/>
          <w:sz w:val="16"/>
          <w:szCs w:val="16"/>
        </w:rPr>
        <w:t xml:space="preserve"> – Av. Jô Sato, nº 405 – Bairro Nova </w:t>
      </w:r>
      <w:proofErr w:type="spellStart"/>
      <w:r w:rsidRPr="0095626E">
        <w:rPr>
          <w:rFonts w:ascii="Arial" w:hAnsi="Arial" w:cs="Arial"/>
          <w:sz w:val="16"/>
          <w:szCs w:val="16"/>
        </w:rPr>
        <w:t>Vilhena</w:t>
      </w:r>
      <w:proofErr w:type="spellEnd"/>
      <w:r w:rsidRPr="0095626E">
        <w:rPr>
          <w:rFonts w:ascii="Arial" w:hAnsi="Arial" w:cs="Arial"/>
          <w:sz w:val="16"/>
          <w:szCs w:val="16"/>
        </w:rPr>
        <w:t>.</w:t>
      </w:r>
    </w:p>
    <w:p w:rsidR="0095626E" w:rsidRPr="0095626E" w:rsidRDefault="0095626E" w:rsidP="0095626E">
      <w:pPr>
        <w:spacing w:line="276" w:lineRule="auto"/>
        <w:ind w:left="1287"/>
        <w:jc w:val="both"/>
        <w:rPr>
          <w:rFonts w:ascii="Arial" w:hAnsi="Arial" w:cs="Arial"/>
          <w:sz w:val="16"/>
          <w:szCs w:val="16"/>
        </w:rPr>
      </w:pPr>
    </w:p>
    <w:p w:rsidR="0095626E" w:rsidRPr="0095626E" w:rsidRDefault="0095626E" w:rsidP="0095626E">
      <w:pPr>
        <w:ind w:left="567" w:right="28"/>
        <w:jc w:val="both"/>
        <w:rPr>
          <w:rFonts w:ascii="Arial" w:hAnsi="Arial" w:cs="Arial"/>
          <w:sz w:val="16"/>
          <w:szCs w:val="16"/>
        </w:rPr>
      </w:pPr>
      <w:r w:rsidRPr="0095626E">
        <w:rPr>
          <w:rFonts w:ascii="Arial" w:hAnsi="Arial" w:cs="Arial"/>
          <w:sz w:val="16"/>
          <w:szCs w:val="16"/>
        </w:rPr>
        <w:t xml:space="preserve">Os materiais serão entregues através de requisições emitidas pelo Hemocentro Coordenador e as Unidades de Coleta e Transfusão, devidamente assinadas pelos respectivos chefes de cada Unidade. Todos os fornecedores vencedores do certame licitatório terão 02(dois) dias após o recebimento da requisição para fazer a entrega dos materiais. Nos seguintes horários: </w:t>
      </w:r>
      <w:proofErr w:type="spellStart"/>
      <w:r w:rsidRPr="0095626E">
        <w:rPr>
          <w:rFonts w:ascii="Arial" w:hAnsi="Arial" w:cs="Arial"/>
          <w:sz w:val="16"/>
          <w:szCs w:val="16"/>
        </w:rPr>
        <w:t>Segunda-feira</w:t>
      </w:r>
      <w:proofErr w:type="spellEnd"/>
      <w:r w:rsidRPr="0095626E">
        <w:rPr>
          <w:rFonts w:ascii="Arial" w:hAnsi="Arial" w:cs="Arial"/>
          <w:sz w:val="16"/>
          <w:szCs w:val="16"/>
        </w:rPr>
        <w:t xml:space="preserve"> a </w:t>
      </w:r>
      <w:proofErr w:type="spellStart"/>
      <w:r w:rsidRPr="0095626E">
        <w:rPr>
          <w:rFonts w:ascii="Arial" w:hAnsi="Arial" w:cs="Arial"/>
          <w:sz w:val="16"/>
          <w:szCs w:val="16"/>
        </w:rPr>
        <w:t>Sexta-feira</w:t>
      </w:r>
      <w:proofErr w:type="spellEnd"/>
      <w:r w:rsidRPr="0095626E">
        <w:rPr>
          <w:rFonts w:ascii="Arial" w:hAnsi="Arial" w:cs="Arial"/>
          <w:sz w:val="16"/>
          <w:szCs w:val="16"/>
        </w:rPr>
        <w:t>: das 08h00min horas às 13h00min horas.</w:t>
      </w:r>
    </w:p>
    <w:p w:rsidR="0095626E" w:rsidRDefault="0095626E" w:rsidP="0095626E">
      <w:pPr>
        <w:pStyle w:val="Recuodecorpodetexto"/>
        <w:ind w:left="360"/>
        <w:jc w:val="both"/>
        <w:rPr>
          <w:rFonts w:ascii="Arial" w:hAnsi="Arial" w:cs="Arial"/>
          <w:sz w:val="16"/>
          <w:szCs w:val="16"/>
          <w:lang w:val="pt-BR"/>
        </w:rPr>
      </w:pPr>
    </w:p>
    <w:p w:rsidR="00F17DD3" w:rsidRPr="009A54D1" w:rsidRDefault="00F17DD3" w:rsidP="0095626E">
      <w:pPr>
        <w:jc w:val="both"/>
        <w:rPr>
          <w:rFonts w:ascii="Arial" w:hAnsi="Arial" w:cs="Arial"/>
          <w:sz w:val="16"/>
          <w:szCs w:val="16"/>
        </w:rPr>
      </w:pPr>
    </w:p>
    <w:p w:rsidR="00F17DD3" w:rsidRPr="009A54D1" w:rsidRDefault="00F17DD3" w:rsidP="0095626E">
      <w:pPr>
        <w:ind w:firstLine="825"/>
        <w:jc w:val="both"/>
        <w:rPr>
          <w:rFonts w:ascii="Arial" w:hAnsi="Arial" w:cs="Arial"/>
          <w:sz w:val="16"/>
          <w:szCs w:val="16"/>
        </w:rPr>
      </w:pPr>
    </w:p>
    <w:p w:rsidR="009D2314" w:rsidRPr="009A54D1" w:rsidRDefault="009D2314" w:rsidP="0095626E">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5626E">
      <w:pPr>
        <w:jc w:val="both"/>
        <w:rPr>
          <w:rFonts w:ascii="Arial" w:hAnsi="Arial" w:cs="Arial"/>
          <w:color w:val="000000"/>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5626E">
      <w:pPr>
        <w:jc w:val="both"/>
        <w:rPr>
          <w:rFonts w:ascii="Arial" w:hAnsi="Arial" w:cs="Arial"/>
          <w:sz w:val="16"/>
          <w:szCs w:val="16"/>
        </w:rPr>
      </w:pPr>
    </w:p>
    <w:p w:rsidR="009D2314" w:rsidRPr="009A54D1" w:rsidRDefault="009D2314" w:rsidP="0095626E">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5626E">
      <w:pPr>
        <w:pStyle w:val="Corpodetexto2"/>
        <w:ind w:right="-1" w:firstLine="0"/>
        <w:rPr>
          <w:sz w:val="16"/>
          <w:szCs w:val="16"/>
        </w:rPr>
      </w:pPr>
    </w:p>
    <w:p w:rsidR="009D2314" w:rsidRPr="009A54D1" w:rsidRDefault="009D2314" w:rsidP="0095626E">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5626E">
      <w:pPr>
        <w:pStyle w:val="NormalWeb"/>
        <w:spacing w:before="0" w:beforeAutospacing="0" w:after="0" w:afterAutospacing="0"/>
        <w:jc w:val="both"/>
        <w:rPr>
          <w:rFonts w:ascii="Arial" w:hAnsi="Arial" w:cs="Arial"/>
          <w:b/>
          <w:bCs/>
          <w:sz w:val="16"/>
          <w:szCs w:val="16"/>
        </w:rPr>
      </w:pPr>
    </w:p>
    <w:p w:rsidR="009D2314" w:rsidRPr="009A54D1" w:rsidRDefault="009D2314" w:rsidP="0095626E">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5626E">
      <w:pPr>
        <w:pStyle w:val="Corpodetexto2"/>
        <w:ind w:right="-1" w:firstLine="0"/>
        <w:rPr>
          <w:sz w:val="16"/>
          <w:szCs w:val="16"/>
        </w:rPr>
      </w:pPr>
    </w:p>
    <w:p w:rsidR="009D2314" w:rsidRPr="009A54D1" w:rsidRDefault="009D2314" w:rsidP="0095626E">
      <w:pPr>
        <w:pStyle w:val="NormalWeb"/>
        <w:spacing w:before="0" w:beforeAutospacing="0" w:after="0" w:afterAutospacing="0"/>
        <w:jc w:val="both"/>
        <w:rPr>
          <w:rFonts w:ascii="Arial" w:hAnsi="Arial" w:cs="Arial"/>
          <w:sz w:val="16"/>
          <w:szCs w:val="16"/>
        </w:rPr>
      </w:pPr>
    </w:p>
    <w:p w:rsidR="009D2314" w:rsidRPr="009A54D1" w:rsidRDefault="005E2FA0" w:rsidP="0095626E">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5626E">
      <w:pPr>
        <w:pStyle w:val="Lista2"/>
        <w:ind w:left="0" w:firstLine="0"/>
        <w:jc w:val="both"/>
        <w:rPr>
          <w:b/>
          <w:bCs/>
          <w:sz w:val="16"/>
          <w:szCs w:val="16"/>
        </w:rPr>
      </w:pPr>
    </w:p>
    <w:p w:rsidR="009D2314" w:rsidRPr="009A54D1" w:rsidRDefault="005E2FA0" w:rsidP="0095626E">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5626E">
      <w:pPr>
        <w:tabs>
          <w:tab w:val="left" w:pos="6814"/>
        </w:tabs>
        <w:spacing w:line="240" w:lineRule="exact"/>
        <w:jc w:val="both"/>
        <w:rPr>
          <w:rFonts w:ascii="Arial" w:hAnsi="Arial" w:cs="Arial"/>
          <w:sz w:val="16"/>
          <w:szCs w:val="16"/>
        </w:rPr>
      </w:pPr>
    </w:p>
    <w:p w:rsidR="009D2314" w:rsidRPr="009A54D1" w:rsidRDefault="005E2FA0" w:rsidP="0095626E">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5626E">
      <w:pPr>
        <w:pStyle w:val="WW-NormalWeb"/>
        <w:suppressAutoHyphens w:val="0"/>
        <w:spacing w:before="0" w:after="0" w:line="240" w:lineRule="exact"/>
        <w:jc w:val="both"/>
        <w:rPr>
          <w:rFonts w:ascii="Arial" w:hAnsi="Arial" w:cs="Arial"/>
          <w:sz w:val="16"/>
          <w:szCs w:val="16"/>
        </w:rPr>
      </w:pPr>
    </w:p>
    <w:p w:rsidR="009D2314" w:rsidRPr="009A54D1" w:rsidRDefault="009D2314" w:rsidP="0095626E">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5626E">
      <w:pPr>
        <w:pStyle w:val="Cabealho"/>
        <w:jc w:val="both"/>
        <w:rPr>
          <w:rFonts w:ascii="Arial" w:hAnsi="Arial" w:cs="Arial"/>
          <w:sz w:val="16"/>
          <w:szCs w:val="16"/>
        </w:rPr>
      </w:pPr>
    </w:p>
    <w:p w:rsidR="009D2314" w:rsidRPr="009A54D1" w:rsidRDefault="005E2FA0" w:rsidP="0095626E">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5626E">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5626E">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5626E">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5626E">
      <w:pPr>
        <w:spacing w:line="240" w:lineRule="exact"/>
        <w:jc w:val="both"/>
        <w:rPr>
          <w:rFonts w:ascii="Arial" w:hAnsi="Arial" w:cs="Arial"/>
          <w:sz w:val="16"/>
          <w:szCs w:val="16"/>
        </w:rPr>
      </w:pPr>
    </w:p>
    <w:p w:rsidR="009D2314" w:rsidRPr="009A54D1" w:rsidRDefault="005E2FA0" w:rsidP="0095626E">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5626E">
      <w:pPr>
        <w:spacing w:line="240" w:lineRule="exact"/>
        <w:jc w:val="both"/>
        <w:rPr>
          <w:rFonts w:ascii="Arial" w:hAnsi="Arial" w:cs="Arial"/>
          <w:sz w:val="16"/>
          <w:szCs w:val="16"/>
        </w:rPr>
      </w:pPr>
    </w:p>
    <w:p w:rsidR="009D2314" w:rsidRPr="009A54D1" w:rsidRDefault="005E2FA0" w:rsidP="0095626E">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5626E">
      <w:pPr>
        <w:pStyle w:val="modelo"/>
        <w:tabs>
          <w:tab w:val="clear" w:pos="4419"/>
          <w:tab w:val="clear" w:pos="8838"/>
        </w:tabs>
        <w:suppressAutoHyphens w:val="0"/>
        <w:spacing w:line="240" w:lineRule="exact"/>
        <w:rPr>
          <w:sz w:val="16"/>
          <w:szCs w:val="16"/>
        </w:rPr>
      </w:pPr>
    </w:p>
    <w:p w:rsidR="009D2314" w:rsidRPr="009A54D1" w:rsidRDefault="005E2FA0" w:rsidP="0095626E">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5626E">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5626E">
      <w:pPr>
        <w:spacing w:line="240" w:lineRule="exact"/>
        <w:jc w:val="both"/>
        <w:rPr>
          <w:rFonts w:ascii="Arial" w:hAnsi="Arial" w:cs="Arial"/>
          <w:b/>
          <w:bCs/>
          <w:sz w:val="16"/>
          <w:szCs w:val="16"/>
        </w:rPr>
      </w:pPr>
    </w:p>
    <w:p w:rsidR="009D2314" w:rsidRPr="009A54D1" w:rsidRDefault="005E2FA0" w:rsidP="0095626E">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5626E">
      <w:pPr>
        <w:ind w:left="360"/>
        <w:jc w:val="both"/>
        <w:rPr>
          <w:rFonts w:ascii="Arial" w:hAnsi="Arial" w:cs="Arial"/>
          <w:sz w:val="16"/>
          <w:szCs w:val="16"/>
        </w:rPr>
      </w:pPr>
    </w:p>
    <w:p w:rsidR="009D2314" w:rsidRPr="009A54D1" w:rsidRDefault="009D2314" w:rsidP="0095626E">
      <w:pPr>
        <w:pStyle w:val="Lista2"/>
        <w:ind w:left="0" w:firstLine="0"/>
        <w:jc w:val="both"/>
        <w:rPr>
          <w:b/>
          <w:bCs/>
          <w:sz w:val="16"/>
          <w:szCs w:val="16"/>
        </w:rPr>
      </w:pPr>
    </w:p>
    <w:p w:rsidR="009D2314" w:rsidRPr="009A54D1" w:rsidRDefault="005E2FA0" w:rsidP="0095626E">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5626E">
      <w:pPr>
        <w:pStyle w:val="Lista3"/>
        <w:ind w:left="0" w:firstLine="0"/>
        <w:jc w:val="both"/>
        <w:rPr>
          <w:sz w:val="16"/>
          <w:szCs w:val="16"/>
        </w:rPr>
      </w:pPr>
    </w:p>
    <w:p w:rsidR="009D2314" w:rsidRPr="009A54D1" w:rsidRDefault="005E2FA0" w:rsidP="0095626E">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5626E">
      <w:pPr>
        <w:pStyle w:val="Lista3"/>
        <w:ind w:left="360" w:firstLine="0"/>
        <w:jc w:val="both"/>
        <w:rPr>
          <w:sz w:val="16"/>
          <w:szCs w:val="16"/>
        </w:rPr>
      </w:pPr>
    </w:p>
    <w:p w:rsidR="009D2314" w:rsidRPr="009A54D1" w:rsidRDefault="005E2FA0" w:rsidP="0095626E">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5626E">
      <w:pPr>
        <w:pStyle w:val="Lista3"/>
        <w:ind w:left="0" w:firstLine="0"/>
        <w:jc w:val="both"/>
        <w:rPr>
          <w:sz w:val="16"/>
          <w:szCs w:val="16"/>
        </w:rPr>
      </w:pPr>
    </w:p>
    <w:p w:rsidR="009D2314" w:rsidRPr="009A54D1" w:rsidRDefault="005E2FA0" w:rsidP="0095626E">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5626E">
      <w:pPr>
        <w:pStyle w:val="Lista3"/>
        <w:ind w:left="0" w:firstLine="0"/>
        <w:jc w:val="both"/>
        <w:rPr>
          <w:sz w:val="16"/>
          <w:szCs w:val="16"/>
        </w:rPr>
      </w:pPr>
    </w:p>
    <w:p w:rsidR="009D2314" w:rsidRPr="009A54D1" w:rsidRDefault="009D2314" w:rsidP="0095626E">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5626E">
      <w:pPr>
        <w:pStyle w:val="Lista3"/>
        <w:ind w:left="0" w:firstLine="0"/>
        <w:jc w:val="both"/>
        <w:rPr>
          <w:sz w:val="16"/>
          <w:szCs w:val="16"/>
        </w:rPr>
      </w:pPr>
    </w:p>
    <w:p w:rsidR="009D2314" w:rsidRPr="009A54D1" w:rsidRDefault="00C17E66" w:rsidP="0095626E">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5626E">
      <w:pPr>
        <w:pStyle w:val="Lista3"/>
        <w:ind w:left="0" w:firstLine="0"/>
        <w:jc w:val="both"/>
        <w:rPr>
          <w:sz w:val="16"/>
          <w:szCs w:val="16"/>
        </w:rPr>
      </w:pPr>
    </w:p>
    <w:p w:rsidR="009D2314" w:rsidRPr="009A54D1" w:rsidRDefault="009D2314" w:rsidP="0095626E">
      <w:pPr>
        <w:pStyle w:val="Lista3"/>
        <w:ind w:left="0" w:firstLine="0"/>
        <w:jc w:val="both"/>
        <w:rPr>
          <w:sz w:val="16"/>
          <w:szCs w:val="16"/>
        </w:rPr>
      </w:pPr>
    </w:p>
    <w:p w:rsidR="009D2314" w:rsidRPr="009A54D1" w:rsidRDefault="009D2314" w:rsidP="0095626E">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5626E">
      <w:pPr>
        <w:jc w:val="both"/>
        <w:rPr>
          <w:rFonts w:ascii="Arial" w:hAnsi="Arial" w:cs="Arial"/>
          <w:sz w:val="16"/>
          <w:szCs w:val="16"/>
        </w:rPr>
      </w:pPr>
    </w:p>
    <w:p w:rsidR="009D2314" w:rsidRPr="009A54D1" w:rsidRDefault="00C17E66" w:rsidP="0095626E">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5626E">
      <w:pPr>
        <w:pStyle w:val="Lista4"/>
        <w:ind w:left="0" w:firstLine="0"/>
        <w:jc w:val="both"/>
        <w:rPr>
          <w:sz w:val="16"/>
          <w:szCs w:val="16"/>
        </w:rPr>
      </w:pPr>
    </w:p>
    <w:p w:rsidR="009D2314" w:rsidRPr="009A54D1" w:rsidRDefault="00C17E66" w:rsidP="0095626E">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5626E">
      <w:pPr>
        <w:pStyle w:val="Lista4"/>
        <w:ind w:left="0" w:firstLine="0"/>
        <w:jc w:val="both"/>
        <w:rPr>
          <w:sz w:val="16"/>
          <w:szCs w:val="16"/>
        </w:rPr>
      </w:pPr>
    </w:p>
    <w:p w:rsidR="009D2314" w:rsidRPr="009A54D1" w:rsidRDefault="005E2FA0" w:rsidP="0095626E">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95626E">
      <w:pPr>
        <w:pStyle w:val="Lista4"/>
        <w:ind w:left="0" w:firstLine="0"/>
        <w:jc w:val="both"/>
        <w:rPr>
          <w:sz w:val="16"/>
          <w:szCs w:val="16"/>
        </w:rPr>
      </w:pPr>
    </w:p>
    <w:p w:rsidR="0030378A" w:rsidRPr="009A54D1" w:rsidRDefault="0030378A" w:rsidP="0095626E">
      <w:pPr>
        <w:pStyle w:val="Lista4"/>
        <w:ind w:left="0" w:firstLine="0"/>
        <w:jc w:val="both"/>
        <w:rPr>
          <w:sz w:val="16"/>
          <w:szCs w:val="16"/>
        </w:rPr>
      </w:pPr>
      <w:r w:rsidRPr="009A54D1">
        <w:rPr>
          <w:sz w:val="16"/>
          <w:szCs w:val="16"/>
        </w:rPr>
        <w:t>9.11.9.1 por razões de interesse público ou</w:t>
      </w:r>
    </w:p>
    <w:p w:rsidR="0030378A" w:rsidRPr="009A54D1" w:rsidRDefault="0030378A" w:rsidP="0095626E">
      <w:pPr>
        <w:pStyle w:val="Lista4"/>
        <w:ind w:left="0" w:firstLine="0"/>
        <w:jc w:val="both"/>
        <w:rPr>
          <w:sz w:val="16"/>
          <w:szCs w:val="16"/>
        </w:rPr>
      </w:pPr>
    </w:p>
    <w:p w:rsidR="0030378A" w:rsidRPr="009A54D1" w:rsidRDefault="0030378A" w:rsidP="0095626E">
      <w:pPr>
        <w:pStyle w:val="Lista4"/>
        <w:ind w:left="0" w:firstLine="0"/>
        <w:jc w:val="both"/>
        <w:rPr>
          <w:color w:val="000000"/>
          <w:sz w:val="16"/>
          <w:szCs w:val="16"/>
        </w:rPr>
      </w:pPr>
      <w:r w:rsidRPr="009A54D1">
        <w:rPr>
          <w:sz w:val="16"/>
          <w:szCs w:val="16"/>
        </w:rPr>
        <w:t>9.11.9.2 a pedido do fornecedor.</w:t>
      </w:r>
    </w:p>
    <w:p w:rsidR="009D2314" w:rsidRPr="009A54D1" w:rsidRDefault="009D2314" w:rsidP="0095626E">
      <w:pPr>
        <w:pStyle w:val="Lista4"/>
        <w:ind w:left="0" w:firstLine="0"/>
        <w:jc w:val="both"/>
        <w:rPr>
          <w:color w:val="000000"/>
          <w:sz w:val="16"/>
          <w:szCs w:val="16"/>
        </w:rPr>
      </w:pPr>
    </w:p>
    <w:p w:rsidR="009D2314" w:rsidRPr="009A54D1" w:rsidRDefault="009D2314" w:rsidP="0095626E">
      <w:pPr>
        <w:jc w:val="both"/>
        <w:rPr>
          <w:rFonts w:ascii="Arial" w:hAnsi="Arial" w:cs="Arial"/>
          <w:color w:val="000000"/>
          <w:sz w:val="16"/>
          <w:szCs w:val="16"/>
        </w:rPr>
      </w:pPr>
    </w:p>
    <w:p w:rsidR="009D2314" w:rsidRPr="009A54D1" w:rsidRDefault="005E2FA0" w:rsidP="0095626E">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5626E">
      <w:pPr>
        <w:jc w:val="both"/>
        <w:rPr>
          <w:rFonts w:ascii="Arial" w:hAnsi="Arial" w:cs="Arial"/>
          <w:color w:val="000000"/>
          <w:sz w:val="16"/>
          <w:szCs w:val="16"/>
        </w:rPr>
      </w:pPr>
    </w:p>
    <w:p w:rsidR="00334F76" w:rsidRPr="009A54D1" w:rsidRDefault="00EF2B1B" w:rsidP="0095626E">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95626E">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95626E">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95626E">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95626E">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95626E">
      <w:pPr>
        <w:pStyle w:val="PargrafodaLista1"/>
        <w:ind w:left="705"/>
        <w:jc w:val="both"/>
        <w:rPr>
          <w:rFonts w:ascii="Arial" w:hAnsi="Arial" w:cs="Arial"/>
          <w:color w:val="000000"/>
          <w:sz w:val="16"/>
          <w:szCs w:val="16"/>
        </w:rPr>
      </w:pPr>
    </w:p>
    <w:p w:rsidR="00334F76" w:rsidRPr="009A54D1" w:rsidRDefault="00334F76" w:rsidP="0095626E">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95626E">
      <w:pPr>
        <w:pStyle w:val="PargrafodaLista1"/>
        <w:ind w:left="705"/>
        <w:jc w:val="both"/>
        <w:rPr>
          <w:rFonts w:ascii="Arial" w:hAnsi="Arial" w:cs="Arial"/>
          <w:color w:val="000000"/>
          <w:sz w:val="16"/>
          <w:szCs w:val="16"/>
        </w:rPr>
      </w:pPr>
    </w:p>
    <w:p w:rsidR="00334F76" w:rsidRPr="009A54D1" w:rsidRDefault="00334F76" w:rsidP="0095626E">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95626E">
      <w:pPr>
        <w:pStyle w:val="PargrafodaLista1"/>
        <w:jc w:val="both"/>
        <w:rPr>
          <w:rFonts w:ascii="Arial" w:hAnsi="Arial" w:cs="Arial"/>
          <w:color w:val="000000"/>
          <w:sz w:val="16"/>
          <w:szCs w:val="16"/>
        </w:rPr>
      </w:pPr>
    </w:p>
    <w:p w:rsidR="0010657B" w:rsidRPr="009A54D1" w:rsidRDefault="005E2FA0" w:rsidP="0095626E">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5626E">
      <w:pPr>
        <w:jc w:val="both"/>
        <w:rPr>
          <w:rFonts w:ascii="Arial" w:hAnsi="Arial" w:cs="Arial"/>
          <w:color w:val="000000"/>
          <w:sz w:val="16"/>
          <w:szCs w:val="16"/>
        </w:rPr>
      </w:pPr>
    </w:p>
    <w:p w:rsidR="009D2314" w:rsidRPr="009A54D1" w:rsidRDefault="005E2FA0" w:rsidP="0095626E">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95626E">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95626E">
      <w:pPr>
        <w:pStyle w:val="Corpodetexto3"/>
        <w:tabs>
          <w:tab w:val="left" w:pos="900"/>
        </w:tabs>
        <w:ind w:right="47"/>
        <w:rPr>
          <w:rFonts w:ascii="Arial" w:hAnsi="Arial" w:cs="Arial"/>
          <w:sz w:val="16"/>
          <w:szCs w:val="16"/>
        </w:rPr>
      </w:pPr>
    </w:p>
    <w:p w:rsidR="00E03821" w:rsidRPr="009A54D1" w:rsidRDefault="00E03821" w:rsidP="0095626E">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BF3437" w:rsidRPr="009A54D1" w:rsidRDefault="00BF3437" w:rsidP="002C214A">
      <w:pPr>
        <w:pStyle w:val="Corpodetexto3"/>
        <w:tabs>
          <w:tab w:val="left" w:pos="900"/>
        </w:tabs>
        <w:ind w:left="426" w:right="47" w:hanging="426"/>
        <w:rPr>
          <w:rFonts w:ascii="Arial" w:hAnsi="Arial" w:cs="Arial"/>
          <w:sz w:val="16"/>
          <w:szCs w:val="16"/>
        </w:rPr>
      </w:pPr>
    </w:p>
    <w:p w:rsidR="008B73AE" w:rsidRPr="00BF3437" w:rsidRDefault="00BF3437" w:rsidP="001D515A">
      <w:pPr>
        <w:rPr>
          <w:rFonts w:ascii="Arial" w:hAnsi="Arial"/>
          <w:sz w:val="16"/>
          <w:szCs w:val="16"/>
        </w:rPr>
      </w:pPr>
      <w:r w:rsidRPr="00BF3437">
        <w:rPr>
          <w:rFonts w:ascii="Arial" w:hAnsi="Arial" w:cs="Arial"/>
          <w:b/>
          <w:sz w:val="16"/>
          <w:szCs w:val="16"/>
        </w:rPr>
        <w:t xml:space="preserve">FHEMERON - </w:t>
      </w:r>
      <w:r w:rsidRPr="00BF3437">
        <w:rPr>
          <w:rFonts w:ascii="Arial" w:hAnsi="Arial" w:cs="Arial"/>
          <w:sz w:val="16"/>
          <w:szCs w:val="16"/>
        </w:rPr>
        <w:t xml:space="preserve">FUNDAÇÃO DE HEMATOLOGIA E HEMOTERAPIA DO ESTADO DE RONDÔNIA </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676F80"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26E" w:rsidRDefault="0095626E">
      <w:r>
        <w:separator/>
      </w:r>
    </w:p>
  </w:endnote>
  <w:endnote w:type="continuationSeparator" w:id="1">
    <w:p w:rsidR="0095626E" w:rsidRDefault="009562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26E" w:rsidRDefault="0095626E">
      <w:r>
        <w:separator/>
      </w:r>
    </w:p>
  </w:footnote>
  <w:footnote w:type="continuationSeparator" w:id="1">
    <w:p w:rsidR="0095626E" w:rsidRDefault="009562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26E" w:rsidRDefault="0095626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1C612B6"/>
    <w:multiLevelType w:val="hybridMultilevel"/>
    <w:tmpl w:val="0338C246"/>
    <w:lvl w:ilvl="0" w:tplc="0416000D">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5"/>
  </w:num>
  <w:num w:numId="44">
    <w:abstractNumId w:val="39"/>
  </w:num>
  <w:num w:numId="45">
    <w:abstractNumId w:val="28"/>
  </w:num>
  <w:num w:numId="46">
    <w:abstractNumId w:val="8"/>
  </w:num>
  <w:num w:numId="47">
    <w:abstractNumId w:val="3"/>
  </w:num>
  <w:num w:numId="48">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0B5"/>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341"/>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F8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5626E"/>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264D"/>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44EF"/>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3437"/>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2F1C"/>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SemEspaamento1">
    <w:name w:val="Sem Espaçamento1"/>
    <w:rsid w:val="0095626E"/>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2790</Words>
  <Characters>15801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2015-02-12T13:36:00Z</cp:lastPrinted>
  <dcterms:created xsi:type="dcterms:W3CDTF">2015-02-02T12:23:00Z</dcterms:created>
  <dcterms:modified xsi:type="dcterms:W3CDTF">2015-02-12T13:36:00Z</dcterms:modified>
</cp:coreProperties>
</file>